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D20F7" w14:textId="77777777" w:rsidR="007E18C4" w:rsidRDefault="007E18C4" w:rsidP="007E18C4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9264" behindDoc="0" locked="0" layoutInCell="1" allowOverlap="1" wp14:anchorId="31F753A4" wp14:editId="78507DF0">
            <wp:simplePos x="0" y="0"/>
            <wp:positionH relativeFrom="column">
              <wp:posOffset>561975</wp:posOffset>
            </wp:positionH>
            <wp:positionV relativeFrom="paragraph">
              <wp:posOffset>104775</wp:posOffset>
            </wp:positionV>
            <wp:extent cx="457200" cy="571500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t xml:space="preserve">   </w:t>
      </w:r>
    </w:p>
    <w:p w14:paraId="5B265661" w14:textId="77777777" w:rsidR="007E18C4" w:rsidRPr="002B60AE" w:rsidRDefault="007E18C4" w:rsidP="007E18C4">
      <w:pPr>
        <w:rPr>
          <w:rFonts w:ascii="Arial Narrow" w:hAnsi="Arial Narrow"/>
          <w:sz w:val="22"/>
          <w:szCs w:val="22"/>
        </w:rPr>
      </w:pPr>
      <w:r w:rsidRPr="002B60AE">
        <w:rPr>
          <w:rFonts w:ascii="Arial" w:hAnsi="Arial" w:cs="Arial"/>
          <w:sz w:val="22"/>
          <w:szCs w:val="22"/>
        </w:rPr>
        <w:t>REPUBLIKA HRVATSKA</w:t>
      </w:r>
    </w:p>
    <w:p w14:paraId="68CCBF59" w14:textId="77777777" w:rsidR="007E18C4" w:rsidRPr="002B60AE" w:rsidRDefault="007E18C4" w:rsidP="007E18C4">
      <w:pPr>
        <w:rPr>
          <w:rFonts w:ascii="Arial" w:hAnsi="Arial" w:cs="Arial"/>
          <w:sz w:val="22"/>
          <w:szCs w:val="22"/>
        </w:rPr>
      </w:pPr>
      <w:r w:rsidRPr="002B60AE">
        <w:rPr>
          <w:rFonts w:ascii="Arial" w:hAnsi="Arial" w:cs="Arial"/>
          <w:sz w:val="22"/>
          <w:szCs w:val="22"/>
        </w:rPr>
        <w:t>LIČKO-SENJSKA ŽUPANIJA</w:t>
      </w:r>
    </w:p>
    <w:p w14:paraId="11D5B0B2" w14:textId="77777777" w:rsidR="007E18C4" w:rsidRPr="002B60AE" w:rsidRDefault="007E18C4" w:rsidP="007E18C4">
      <w:pPr>
        <w:rPr>
          <w:rFonts w:ascii="Arial" w:hAnsi="Arial" w:cs="Arial"/>
          <w:b/>
          <w:sz w:val="22"/>
          <w:szCs w:val="22"/>
        </w:rPr>
      </w:pPr>
      <w:r w:rsidRPr="002B60AE">
        <w:rPr>
          <w:rFonts w:ascii="Arial" w:hAnsi="Arial" w:cs="Arial"/>
          <w:b/>
          <w:sz w:val="22"/>
          <w:szCs w:val="22"/>
        </w:rPr>
        <w:t xml:space="preserve">       OPĆINA UDBINA</w:t>
      </w:r>
    </w:p>
    <w:p w14:paraId="4DE85DB4" w14:textId="77777777" w:rsidR="007E18C4" w:rsidRPr="002B60AE" w:rsidRDefault="007E18C4" w:rsidP="007E18C4">
      <w:pPr>
        <w:rPr>
          <w:rFonts w:ascii="Arial" w:hAnsi="Arial" w:cs="Arial"/>
          <w:sz w:val="22"/>
          <w:szCs w:val="22"/>
        </w:rPr>
      </w:pPr>
    </w:p>
    <w:p w14:paraId="665F8F57" w14:textId="77777777" w:rsidR="007E18C4" w:rsidRPr="002B60AE" w:rsidRDefault="007E18C4" w:rsidP="007E18C4">
      <w:pPr>
        <w:rPr>
          <w:rFonts w:ascii="Arial" w:hAnsi="Arial" w:cs="Arial"/>
          <w:sz w:val="22"/>
          <w:szCs w:val="22"/>
        </w:rPr>
      </w:pPr>
    </w:p>
    <w:p w14:paraId="7B0AEB59" w14:textId="7E831CD7" w:rsidR="007E18C4" w:rsidRPr="00E85A14" w:rsidRDefault="007E18C4" w:rsidP="007E18C4">
      <w:pPr>
        <w:ind w:firstLine="708"/>
        <w:jc w:val="both"/>
      </w:pPr>
      <w:r w:rsidRPr="00C12E44">
        <w:t>Na temelju</w:t>
      </w:r>
      <w:r>
        <w:t xml:space="preserve"> </w:t>
      </w:r>
      <w:r w:rsidRPr="00EC71A7">
        <w:t xml:space="preserve">članka  </w:t>
      </w:r>
      <w:r>
        <w:t>35</w:t>
      </w:r>
      <w:r w:rsidRPr="00EC71A7">
        <w:t>.</w:t>
      </w:r>
      <w:r>
        <w:t xml:space="preserve"> </w:t>
      </w:r>
      <w:r w:rsidRPr="00EC71A7">
        <w:t>Zakona o lokalnoj i područnoj (regionalnoj) samoupravi („Narodne novine“ 33/01, 60/01, 129/05, 109/07, 36/09, 125/08, 36/09, 150/11, 19/13 – pročišćeni tekst, 144/12, 137/15 – pročišćeni tekst, 123/17, 98/19, 144/20)</w:t>
      </w:r>
      <w:r>
        <w:t xml:space="preserve"> i</w:t>
      </w:r>
      <w:r w:rsidRPr="00C12E44">
        <w:t xml:space="preserve"> </w:t>
      </w:r>
      <w:r w:rsidRPr="00E85A14">
        <w:t>čl</w:t>
      </w:r>
      <w:r>
        <w:t>anka</w:t>
      </w:r>
      <w:r w:rsidRPr="00E85A14">
        <w:t xml:space="preserve"> 3</w:t>
      </w:r>
      <w:r>
        <w:t>1</w:t>
      </w:r>
      <w:r w:rsidRPr="00E85A14">
        <w:t xml:space="preserve">. Statuta Općine Udbina („Županijski glasnik“ Ličko-senjske županije </w:t>
      </w:r>
      <w:r>
        <w:t>03/21</w:t>
      </w:r>
      <w:r w:rsidR="004048CD">
        <w:t>, 32/24</w:t>
      </w:r>
      <w:r w:rsidRPr="00E85A14">
        <w:t xml:space="preserve">) Općinsko vijeće Općine Udbina na </w:t>
      </w:r>
      <w:r w:rsidR="00605C50">
        <w:t>7</w:t>
      </w:r>
      <w:r w:rsidRPr="00E85A14">
        <w:t>. redovnoj sjednici održanoj dana</w:t>
      </w:r>
      <w:r>
        <w:t xml:space="preserve"> </w:t>
      </w:r>
      <w:r w:rsidR="004048CD">
        <w:t>10.09.202</w:t>
      </w:r>
      <w:r w:rsidR="00605C50">
        <w:t>6</w:t>
      </w:r>
      <w:r>
        <w:t xml:space="preserve">. </w:t>
      </w:r>
      <w:r w:rsidRPr="00E85A14">
        <w:t>godine donosi</w:t>
      </w:r>
    </w:p>
    <w:p w14:paraId="6CF3A100" w14:textId="77777777" w:rsidR="007E18C4" w:rsidRPr="00E85A14" w:rsidRDefault="007E18C4" w:rsidP="007E18C4">
      <w:pPr>
        <w:jc w:val="both"/>
      </w:pPr>
    </w:p>
    <w:p w14:paraId="59747DF3" w14:textId="77777777" w:rsidR="007E18C4" w:rsidRPr="00E85A14" w:rsidRDefault="007E18C4" w:rsidP="007E18C4">
      <w:pPr>
        <w:jc w:val="both"/>
      </w:pPr>
    </w:p>
    <w:p w14:paraId="6510C458" w14:textId="77777777" w:rsidR="007E18C4" w:rsidRPr="00E85A14" w:rsidRDefault="007E18C4" w:rsidP="007E18C4">
      <w:pPr>
        <w:jc w:val="center"/>
        <w:rPr>
          <w:b/>
        </w:rPr>
      </w:pPr>
      <w:r w:rsidRPr="00E85A14">
        <w:rPr>
          <w:b/>
        </w:rPr>
        <w:t>Z A K L J U Č A K</w:t>
      </w:r>
    </w:p>
    <w:p w14:paraId="4F49417B" w14:textId="77777777" w:rsidR="007E18C4" w:rsidRPr="00E85A14" w:rsidRDefault="007E18C4" w:rsidP="007E18C4">
      <w:pPr>
        <w:jc w:val="center"/>
        <w:rPr>
          <w:b/>
        </w:rPr>
      </w:pPr>
      <w:r w:rsidRPr="00E85A14">
        <w:rPr>
          <w:b/>
        </w:rPr>
        <w:t>o usvajanju Izvještaja o radu Načelnika Općine</w:t>
      </w:r>
      <w:r>
        <w:rPr>
          <w:b/>
        </w:rPr>
        <w:t xml:space="preserve"> </w:t>
      </w:r>
    </w:p>
    <w:p w14:paraId="4861D989" w14:textId="77777777" w:rsidR="007E18C4" w:rsidRPr="00E85A14" w:rsidRDefault="007E18C4" w:rsidP="007E18C4">
      <w:pPr>
        <w:jc w:val="center"/>
        <w:rPr>
          <w:b/>
        </w:rPr>
      </w:pPr>
    </w:p>
    <w:p w14:paraId="6CE32C0B" w14:textId="77777777" w:rsidR="007E18C4" w:rsidRPr="00E85A14" w:rsidRDefault="007E18C4" w:rsidP="007E18C4">
      <w:pPr>
        <w:jc w:val="center"/>
        <w:rPr>
          <w:b/>
        </w:rPr>
      </w:pPr>
    </w:p>
    <w:p w14:paraId="621D8294" w14:textId="77777777" w:rsidR="007E18C4" w:rsidRPr="00E85A14" w:rsidRDefault="007E18C4" w:rsidP="007E18C4">
      <w:pPr>
        <w:jc w:val="center"/>
        <w:rPr>
          <w:b/>
        </w:rPr>
      </w:pPr>
      <w:r w:rsidRPr="00E85A14">
        <w:rPr>
          <w:b/>
        </w:rPr>
        <w:t>Članak 1.</w:t>
      </w:r>
    </w:p>
    <w:p w14:paraId="212746DA" w14:textId="77777777" w:rsidR="007E18C4" w:rsidRPr="00E85A14" w:rsidRDefault="007E18C4" w:rsidP="007E18C4">
      <w:pPr>
        <w:ind w:firstLine="708"/>
        <w:jc w:val="both"/>
      </w:pPr>
    </w:p>
    <w:p w14:paraId="7AD5DFED" w14:textId="5D2BCF70" w:rsidR="007E18C4" w:rsidRPr="00E85A14" w:rsidRDefault="007E18C4" w:rsidP="007E18C4">
      <w:pPr>
        <w:ind w:firstLine="708"/>
        <w:jc w:val="both"/>
      </w:pPr>
      <w:r w:rsidRPr="00E85A14">
        <w:t xml:space="preserve">Po točci </w:t>
      </w:r>
      <w:r w:rsidR="004048CD">
        <w:t>4</w:t>
      </w:r>
      <w:r>
        <w:t>. d</w:t>
      </w:r>
      <w:r w:rsidRPr="00E85A14">
        <w:t>nevnog reda „</w:t>
      </w:r>
      <w:r>
        <w:t xml:space="preserve">Usvajanje </w:t>
      </w:r>
      <w:r w:rsidRPr="00E85A14">
        <w:t>Izvješ</w:t>
      </w:r>
      <w:r>
        <w:t>taja</w:t>
      </w:r>
      <w:r w:rsidRPr="00E85A14">
        <w:t xml:space="preserve"> o radu načelnika </w:t>
      </w:r>
      <w:r>
        <w:t xml:space="preserve">Općine Udbina </w:t>
      </w:r>
      <w:r w:rsidRPr="00E85A14">
        <w:t xml:space="preserve">za </w:t>
      </w:r>
      <w:r>
        <w:t>razdoblje od 01.01. – 30.06.202</w:t>
      </w:r>
      <w:r w:rsidR="00605C50">
        <w:t>6</w:t>
      </w:r>
      <w:r w:rsidRPr="00E85A14">
        <w:t xml:space="preserve">.g.“ Općinsko vijeće Općine Udbina zaključilo je: </w:t>
      </w:r>
    </w:p>
    <w:p w14:paraId="79FC72EB" w14:textId="77777777" w:rsidR="007E18C4" w:rsidRPr="00E85A14" w:rsidRDefault="007E18C4" w:rsidP="002B34A9">
      <w:pPr>
        <w:rPr>
          <w:b/>
        </w:rPr>
      </w:pPr>
    </w:p>
    <w:p w14:paraId="64D189E5" w14:textId="4D85128E" w:rsidR="007E18C4" w:rsidRPr="007D48A9" w:rsidRDefault="007E18C4" w:rsidP="007E18C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5A14">
        <w:rPr>
          <w:rFonts w:ascii="Times New Roman" w:hAnsi="Times New Roman" w:cs="Times New Roman"/>
          <w:sz w:val="24"/>
          <w:szCs w:val="24"/>
        </w:rPr>
        <w:t xml:space="preserve">Usvaja se Izvještaj o radu Načelnika Općine Udbina za </w:t>
      </w:r>
      <w:r>
        <w:rPr>
          <w:rFonts w:ascii="Times New Roman" w:hAnsi="Times New Roman" w:cs="Times New Roman"/>
          <w:sz w:val="24"/>
          <w:szCs w:val="24"/>
        </w:rPr>
        <w:t>razdoblje od 01.01. – 30.06.202</w:t>
      </w:r>
      <w:r w:rsidR="00605C50">
        <w:rPr>
          <w:rFonts w:ascii="Times New Roman" w:hAnsi="Times New Roman" w:cs="Times New Roman"/>
          <w:sz w:val="24"/>
          <w:szCs w:val="24"/>
        </w:rPr>
        <w:t>6</w:t>
      </w:r>
      <w:r w:rsidRPr="00E85A14">
        <w:rPr>
          <w:rFonts w:ascii="Times New Roman" w:hAnsi="Times New Roman" w:cs="Times New Roman"/>
          <w:sz w:val="24"/>
          <w:szCs w:val="24"/>
        </w:rPr>
        <w:t>.g.</w:t>
      </w:r>
    </w:p>
    <w:p w14:paraId="55A3FF04" w14:textId="77777777" w:rsidR="007E18C4" w:rsidRPr="00E85A14" w:rsidRDefault="007E18C4" w:rsidP="007E18C4">
      <w:pPr>
        <w:jc w:val="center"/>
        <w:rPr>
          <w:b/>
        </w:rPr>
      </w:pPr>
      <w:r w:rsidRPr="00E85A14">
        <w:rPr>
          <w:b/>
        </w:rPr>
        <w:t>Članak 2.</w:t>
      </w:r>
    </w:p>
    <w:p w14:paraId="0F7B1AB7" w14:textId="77777777" w:rsidR="007E18C4" w:rsidRPr="00E85A14" w:rsidRDefault="007E18C4" w:rsidP="007E18C4">
      <w:pPr>
        <w:jc w:val="center"/>
        <w:rPr>
          <w:b/>
        </w:rPr>
      </w:pPr>
    </w:p>
    <w:p w14:paraId="00BCA54B" w14:textId="77777777" w:rsidR="007E18C4" w:rsidRPr="00E85A14" w:rsidRDefault="007E18C4" w:rsidP="007E18C4">
      <w:pPr>
        <w:jc w:val="both"/>
      </w:pPr>
      <w:r w:rsidRPr="00E85A14">
        <w:tab/>
        <w:t xml:space="preserve">Ovaj Zaključak </w:t>
      </w:r>
      <w:r>
        <w:t>objavit će se u</w:t>
      </w:r>
      <w:r w:rsidRPr="00E85A14">
        <w:t xml:space="preserve"> „Županijskom glasniku“ Ličko-senjske županije.</w:t>
      </w:r>
    </w:p>
    <w:p w14:paraId="601DD44F" w14:textId="77777777" w:rsidR="007E18C4" w:rsidRPr="00E85A14" w:rsidRDefault="007E18C4" w:rsidP="007E18C4">
      <w:pPr>
        <w:jc w:val="both"/>
      </w:pPr>
    </w:p>
    <w:p w14:paraId="7366BF07" w14:textId="77777777" w:rsidR="007E18C4" w:rsidRPr="00E85A14" w:rsidRDefault="007E18C4" w:rsidP="007E18C4">
      <w:pPr>
        <w:jc w:val="both"/>
      </w:pPr>
    </w:p>
    <w:p w14:paraId="47BB5D2A" w14:textId="08422675" w:rsidR="007E18C4" w:rsidRPr="00E85A14" w:rsidRDefault="007E18C4" w:rsidP="007E18C4">
      <w:pPr>
        <w:jc w:val="both"/>
      </w:pPr>
      <w:r w:rsidRPr="00E85A14">
        <w:t>KLASA:</w:t>
      </w:r>
      <w:r>
        <w:t xml:space="preserve"> </w:t>
      </w:r>
      <w:r w:rsidR="00605C50">
        <w:t>024-01/26-01/01</w:t>
      </w:r>
      <w:r w:rsidRPr="00E85A14">
        <w:t xml:space="preserve"> </w:t>
      </w:r>
    </w:p>
    <w:p w14:paraId="79F1E434" w14:textId="091260AE" w:rsidR="007E18C4" w:rsidRPr="00E85A14" w:rsidRDefault="007E18C4" w:rsidP="007E18C4">
      <w:pPr>
        <w:jc w:val="both"/>
      </w:pPr>
      <w:r w:rsidRPr="00E85A14">
        <w:t>URBROJ: 2125</w:t>
      </w:r>
      <w:r>
        <w:t>-12-</w:t>
      </w:r>
      <w:r w:rsidR="00DD208C">
        <w:t>03-</w:t>
      </w:r>
      <w:r w:rsidR="00605C50">
        <w:t>26-02</w:t>
      </w:r>
    </w:p>
    <w:p w14:paraId="4FCC97D3" w14:textId="0B80ED82" w:rsidR="007E18C4" w:rsidRPr="00E85A14" w:rsidRDefault="007E18C4" w:rsidP="007E18C4">
      <w:pPr>
        <w:jc w:val="both"/>
      </w:pPr>
      <w:r w:rsidRPr="00E85A14">
        <w:t xml:space="preserve">Udbina, </w:t>
      </w:r>
      <w:r w:rsidR="004048CD">
        <w:t>10.09.202</w:t>
      </w:r>
      <w:r w:rsidR="00605C50">
        <w:t>6</w:t>
      </w:r>
      <w:r w:rsidR="004048CD">
        <w:t>.</w:t>
      </w:r>
    </w:p>
    <w:p w14:paraId="76E95A15" w14:textId="77777777" w:rsidR="007E18C4" w:rsidRPr="00E85A14" w:rsidRDefault="007E18C4" w:rsidP="007E18C4">
      <w:pPr>
        <w:jc w:val="both"/>
      </w:pPr>
    </w:p>
    <w:p w14:paraId="7131CF10" w14:textId="77777777" w:rsidR="007E18C4" w:rsidRPr="00E85A14" w:rsidRDefault="007E18C4" w:rsidP="007E18C4">
      <w:pPr>
        <w:jc w:val="both"/>
      </w:pPr>
    </w:p>
    <w:p w14:paraId="1EE18756" w14:textId="77777777" w:rsidR="007E18C4" w:rsidRPr="00E85A14" w:rsidRDefault="007E18C4" w:rsidP="007E18C4">
      <w:pPr>
        <w:jc w:val="both"/>
      </w:pPr>
    </w:p>
    <w:p w14:paraId="4D119EB8" w14:textId="77777777" w:rsidR="007E18C4" w:rsidRPr="00E85A14" w:rsidRDefault="007E18C4" w:rsidP="007E18C4">
      <w:pPr>
        <w:jc w:val="center"/>
        <w:rPr>
          <w:b/>
        </w:rPr>
      </w:pPr>
      <w:r w:rsidRPr="00E85A14">
        <w:rPr>
          <w:b/>
        </w:rPr>
        <w:t>OPĆINSKO VIJEĆE OPĆINE UDBINA</w:t>
      </w:r>
    </w:p>
    <w:p w14:paraId="3802E6B0" w14:textId="77777777" w:rsidR="007E18C4" w:rsidRPr="00E85A14" w:rsidRDefault="007E18C4" w:rsidP="007E18C4">
      <w:pPr>
        <w:jc w:val="center"/>
        <w:rPr>
          <w:b/>
        </w:rPr>
      </w:pPr>
    </w:p>
    <w:p w14:paraId="6258D2B7" w14:textId="77777777" w:rsidR="007E18C4" w:rsidRPr="00E85A14" w:rsidRDefault="007E18C4" w:rsidP="007E18C4">
      <w:pPr>
        <w:jc w:val="center"/>
        <w:rPr>
          <w:b/>
        </w:rPr>
      </w:pPr>
    </w:p>
    <w:p w14:paraId="04989C16" w14:textId="77777777" w:rsidR="007E18C4" w:rsidRPr="00E85A14" w:rsidRDefault="007E18C4" w:rsidP="007E18C4">
      <w:pPr>
        <w:jc w:val="both"/>
      </w:pP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  <w:t>PREDSJEDNIK OPĆINSKOG VIJEĆA</w:t>
      </w:r>
    </w:p>
    <w:p w14:paraId="6DA8B727" w14:textId="77777777" w:rsidR="007E18C4" w:rsidRPr="00E85A14" w:rsidRDefault="007E18C4" w:rsidP="007E18C4">
      <w:pPr>
        <w:jc w:val="both"/>
      </w:pP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  <w:t xml:space="preserve">Slobodan </w:t>
      </w:r>
      <w:proofErr w:type="spellStart"/>
      <w:r w:rsidRPr="00E85A14">
        <w:t>Bjelobaba</w:t>
      </w:r>
      <w:proofErr w:type="spellEnd"/>
    </w:p>
    <w:p w14:paraId="7C875816" w14:textId="77777777" w:rsidR="007E18C4" w:rsidRPr="00E85A14" w:rsidRDefault="007E18C4" w:rsidP="007E18C4">
      <w:pPr>
        <w:jc w:val="both"/>
      </w:pPr>
    </w:p>
    <w:p w14:paraId="6F4B4D2F" w14:textId="77777777" w:rsidR="007E18C4" w:rsidRPr="00E85A14" w:rsidRDefault="007E18C4" w:rsidP="007E18C4">
      <w:pPr>
        <w:jc w:val="both"/>
      </w:pPr>
    </w:p>
    <w:p w14:paraId="36DCF465" w14:textId="77777777" w:rsidR="007E18C4" w:rsidRPr="00E85A14" w:rsidRDefault="007E18C4" w:rsidP="007E18C4">
      <w:pPr>
        <w:jc w:val="both"/>
      </w:pPr>
    </w:p>
    <w:p w14:paraId="559884F5" w14:textId="77777777" w:rsidR="007E18C4" w:rsidRPr="00E85A14" w:rsidRDefault="007E18C4" w:rsidP="007E18C4">
      <w:pPr>
        <w:jc w:val="both"/>
      </w:pPr>
    </w:p>
    <w:p w14:paraId="573182AB" w14:textId="77777777" w:rsidR="007E18C4" w:rsidRPr="00E85A14" w:rsidRDefault="007E18C4" w:rsidP="007E18C4">
      <w:pPr>
        <w:jc w:val="both"/>
      </w:pPr>
    </w:p>
    <w:p w14:paraId="7E4655FF" w14:textId="77777777" w:rsidR="002B34A9" w:rsidRDefault="002B34A9"/>
    <w:sectPr w:rsidR="002B3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F035B"/>
    <w:multiLevelType w:val="hybridMultilevel"/>
    <w:tmpl w:val="B6F8CD9A"/>
    <w:lvl w:ilvl="0" w:tplc="0252765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285622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C4"/>
    <w:rsid w:val="001B7F73"/>
    <w:rsid w:val="002B34A9"/>
    <w:rsid w:val="002F0C7A"/>
    <w:rsid w:val="004048CD"/>
    <w:rsid w:val="00507783"/>
    <w:rsid w:val="00605C50"/>
    <w:rsid w:val="007E18C4"/>
    <w:rsid w:val="0091505C"/>
    <w:rsid w:val="00DD208C"/>
    <w:rsid w:val="00F4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D735"/>
  <w15:chartTrackingRefBased/>
  <w15:docId w15:val="{D68F77F5-F48E-48E3-8AD5-58A1F111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8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18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Udbina</dc:creator>
  <cp:keywords/>
  <dc:description/>
  <cp:lastModifiedBy>Općina Udbina</cp:lastModifiedBy>
  <cp:revision>2</cp:revision>
  <cp:lastPrinted>2026-09-10T11:44:00Z</cp:lastPrinted>
  <dcterms:created xsi:type="dcterms:W3CDTF">2026-09-10T11:44:00Z</dcterms:created>
  <dcterms:modified xsi:type="dcterms:W3CDTF">2026-09-10T11:44:00Z</dcterms:modified>
</cp:coreProperties>
</file>